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F1BC" w14:textId="27046158" w:rsidR="00BB7B1B" w:rsidRDefault="00BC1B4F">
      <w:r>
        <w:rPr>
          <w:rFonts w:hint="eastAsia"/>
        </w:rPr>
        <w:t>7月29</w:t>
      </w:r>
      <w:r w:rsidR="00D35AF4">
        <w:rPr>
          <w:rFonts w:hint="eastAsia"/>
        </w:rPr>
        <w:t>日　11時、県内に食中毒警報が発令されました。</w:t>
      </w:r>
    </w:p>
    <w:p w14:paraId="2AED789D" w14:textId="77777777" w:rsidR="00385575" w:rsidRDefault="00D35AF4">
      <w:r>
        <w:rPr>
          <w:rFonts w:hint="eastAsia"/>
        </w:rPr>
        <w:t>気温30度以上が10時間以上継続することが予想されるときに該当し、食中毒が発生しやすい気象状況となっているためです。</w:t>
      </w:r>
    </w:p>
    <w:p w14:paraId="7338E52A" w14:textId="77777777" w:rsidR="00D35AF4" w:rsidRDefault="00D35AF4">
      <w:r>
        <w:rPr>
          <w:rFonts w:hint="eastAsia"/>
        </w:rPr>
        <w:t>食品の取扱いについて十分注意してください。</w:t>
      </w:r>
    </w:p>
    <w:p w14:paraId="68BC7D0F" w14:textId="77777777" w:rsidR="00D35AF4" w:rsidRPr="00D35AF4" w:rsidRDefault="00D35AF4">
      <w:r>
        <w:rPr>
          <w:rFonts w:hint="eastAsia"/>
        </w:rPr>
        <w:t>この警報は発令から４８時間継続し、その後自動的に解除されます。</w:t>
      </w:r>
    </w:p>
    <w:sectPr w:rsidR="00D35AF4" w:rsidRPr="00D35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F4"/>
    <w:rsid w:val="002425D0"/>
    <w:rsid w:val="002C22DD"/>
    <w:rsid w:val="00385575"/>
    <w:rsid w:val="003E1045"/>
    <w:rsid w:val="006840B7"/>
    <w:rsid w:val="008772BA"/>
    <w:rsid w:val="00920F3B"/>
    <w:rsid w:val="00BB7B1B"/>
    <w:rsid w:val="00BC1B4F"/>
    <w:rsid w:val="00D3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59284"/>
  <w15:chartTrackingRefBased/>
  <w15:docId w15:val="{5B4A384D-88EB-4D2E-A807-C97F050E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72BA"/>
  </w:style>
  <w:style w:type="character" w:customStyle="1" w:styleId="a4">
    <w:name w:val="日付 (文字)"/>
    <w:basedOn w:val="a0"/>
    <w:link w:val="a3"/>
    <w:uiPriority w:val="99"/>
    <w:semiHidden/>
    <w:rsid w:val="0087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食品衛生協会</dc:creator>
  <cp:keywords/>
  <dc:description/>
  <cp:lastModifiedBy>okazaki 岡崎市食品衛生協会</cp:lastModifiedBy>
  <cp:revision>7</cp:revision>
  <dcterms:created xsi:type="dcterms:W3CDTF">2019-09-09T03:36:00Z</dcterms:created>
  <dcterms:modified xsi:type="dcterms:W3CDTF">2024-07-29T02:19:00Z</dcterms:modified>
</cp:coreProperties>
</file>